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b/>
          <w:bCs/>
          <w:color w:val="000000"/>
          <w:sz w:val="27"/>
          <w:szCs w:val="27"/>
        </w:rPr>
        <w:t>POSITION SUMMARY:</w:t>
      </w:r>
      <w:r w:rsidRPr="00F67A8E">
        <w:rPr>
          <w:rFonts w:ascii="Arial" w:eastAsia="Times New Roman" w:hAnsi="Arial" w:cs="Arial"/>
          <w:color w:val="000000"/>
          <w:sz w:val="27"/>
          <w:szCs w:val="27"/>
        </w:rPr>
        <w:t> </w:t>
      </w:r>
      <w:r w:rsidRPr="00F67A8E">
        <w:rPr>
          <w:rFonts w:ascii="Arial" w:eastAsia="Times New Roman" w:hAnsi="Arial" w:cs="Arial"/>
          <w:color w:val="000000"/>
          <w:sz w:val="27"/>
          <w:szCs w:val="27"/>
        </w:rPr>
        <w:br/>
        <w:t>The Box Office Manager assists the Director of Ticket Operations in overseeing ticket operations at the box office and at the theater during an event, and resolves customer service issues that arise prior to or during a performance.  </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bookmarkStart w:id="0" w:name="_GoBack"/>
      <w:bookmarkEnd w:id="0"/>
      <w:r w:rsidRPr="00F67A8E">
        <w:rPr>
          <w:rFonts w:ascii="Arial" w:eastAsia="Times New Roman" w:hAnsi="Arial" w:cs="Arial"/>
          <w:color w:val="000000"/>
          <w:sz w:val="27"/>
          <w:szCs w:val="27"/>
        </w:rPr>
        <w:br/>
      </w:r>
      <w:r w:rsidRPr="00F67A8E">
        <w:rPr>
          <w:rFonts w:ascii="Arial" w:eastAsia="Times New Roman" w:hAnsi="Arial" w:cs="Arial"/>
          <w:b/>
          <w:bCs/>
          <w:color w:val="000000"/>
          <w:sz w:val="27"/>
          <w:szCs w:val="27"/>
        </w:rPr>
        <w:t>RESPONSIBILITIES: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Provide exceptional customer service to patrons. Reply to daily customer service emails and queries, resolves customer service issues that arise prior to or during the performance, and follow through and resolve special customer issues, i.e. dissatisfied patrons, disputed credit card charges, etc.</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Lead in overseeing day-to-day box office operations.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Process and fulfill box office transactions by phone and in person, including seat renewals, sales, comps, promotions, change orders, refunds and will call.</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Lead in creating price sheets and seating charts for specific events.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Lead in completing daily credit card settlements, weekly sales updates, and final sales reports.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Assist in back-office ticket programming, i.e. readying pre-sales and building promotional codes.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Prepare cash tills at the start of shift and reconciles cash settlements at the end of the shift</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Oversee ticket operations during the event, assign tasks to ticketing staff at the shows and ensure staff completes assigned tasks according to set expectations.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Provide usher staff and theater team information pertinent to the event such as expected attendance, special-needs patrons, etc.</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 xml:space="preserve">Print will call for both single tickets (using ticketing system) and BSJ subscribers (on </w:t>
      </w:r>
      <w:proofErr w:type="spellStart"/>
      <w:r w:rsidRPr="00F67A8E">
        <w:rPr>
          <w:rFonts w:ascii="Arial" w:eastAsia="Times New Roman" w:hAnsi="Arial" w:cs="Arial"/>
          <w:color w:val="000000"/>
          <w:sz w:val="27"/>
          <w:szCs w:val="27"/>
        </w:rPr>
        <w:t>Archtics</w:t>
      </w:r>
      <w:proofErr w:type="spellEnd"/>
      <w:r w:rsidRPr="00F67A8E">
        <w:rPr>
          <w:rFonts w:ascii="Arial" w:eastAsia="Times New Roman" w:hAnsi="Arial" w:cs="Arial"/>
          <w:color w:val="000000"/>
          <w:sz w:val="27"/>
          <w:szCs w:val="27"/>
        </w:rPr>
        <w:t>).</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Address customer issues at events and coordinate with event organizers to make sure ticketing for the event is handled effectively.</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Assists with consignment tickets from the ticketing system for events and collects payment from clients on ticket consignment orders.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Lead in training new ticket service representatives.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lastRenderedPageBreak/>
        <w:t>Complete special tasks as assigned by the Ticketing Manager, such as processing complimentary or promotional ticket orders</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Complete all regular ticket seller responsibilities including:</w:t>
      </w:r>
    </w:p>
    <w:p w:rsidR="00F67A8E" w:rsidRPr="00F67A8E" w:rsidRDefault="00F67A8E" w:rsidP="00F67A8E">
      <w:pPr>
        <w:numPr>
          <w:ilvl w:val="1"/>
          <w:numId w:val="1"/>
        </w:numPr>
        <w:shd w:val="clear" w:color="auto" w:fill="FFFFFF"/>
        <w:spacing w:before="100" w:beforeAutospacing="1" w:after="45" w:line="240" w:lineRule="auto"/>
        <w:ind w:left="1215"/>
        <w:rPr>
          <w:rFonts w:ascii="Arial" w:eastAsia="Times New Roman" w:hAnsi="Arial" w:cs="Arial"/>
          <w:color w:val="000000"/>
          <w:sz w:val="27"/>
          <w:szCs w:val="27"/>
        </w:rPr>
      </w:pPr>
      <w:r w:rsidRPr="00F67A8E">
        <w:rPr>
          <w:rFonts w:ascii="Arial" w:eastAsia="Times New Roman" w:hAnsi="Arial" w:cs="Arial"/>
          <w:color w:val="000000"/>
          <w:sz w:val="27"/>
          <w:szCs w:val="27"/>
        </w:rPr>
        <w:t>Operate the computerized ticketing system in order to complete sales transactions at each event or performance.</w:t>
      </w:r>
    </w:p>
    <w:p w:rsidR="00F67A8E" w:rsidRPr="00F67A8E" w:rsidRDefault="00F67A8E" w:rsidP="00F67A8E">
      <w:pPr>
        <w:numPr>
          <w:ilvl w:val="1"/>
          <w:numId w:val="1"/>
        </w:numPr>
        <w:shd w:val="clear" w:color="auto" w:fill="FFFFFF"/>
        <w:spacing w:before="100" w:beforeAutospacing="1" w:after="45" w:line="240" w:lineRule="auto"/>
        <w:ind w:left="1215"/>
        <w:rPr>
          <w:rFonts w:ascii="Arial" w:eastAsia="Times New Roman" w:hAnsi="Arial" w:cs="Arial"/>
          <w:color w:val="000000"/>
          <w:sz w:val="27"/>
          <w:szCs w:val="27"/>
        </w:rPr>
      </w:pPr>
      <w:r w:rsidRPr="00F67A8E">
        <w:rPr>
          <w:rFonts w:ascii="Arial" w:eastAsia="Times New Roman" w:hAnsi="Arial" w:cs="Arial"/>
          <w:color w:val="000000"/>
          <w:sz w:val="27"/>
          <w:szCs w:val="27"/>
        </w:rPr>
        <w:t>Process both cash and credit card payments, and make correct change and reconcile sales at the end of each shift.</w:t>
      </w:r>
    </w:p>
    <w:p w:rsidR="00F67A8E" w:rsidRPr="00F67A8E" w:rsidRDefault="00F67A8E" w:rsidP="00F67A8E">
      <w:pPr>
        <w:numPr>
          <w:ilvl w:val="1"/>
          <w:numId w:val="1"/>
        </w:numPr>
        <w:shd w:val="clear" w:color="auto" w:fill="FFFFFF"/>
        <w:spacing w:before="100" w:beforeAutospacing="1" w:after="45" w:line="240" w:lineRule="auto"/>
        <w:ind w:left="1215"/>
        <w:rPr>
          <w:rFonts w:ascii="Arial" w:eastAsia="Times New Roman" w:hAnsi="Arial" w:cs="Arial"/>
          <w:color w:val="000000"/>
          <w:sz w:val="27"/>
          <w:szCs w:val="27"/>
        </w:rPr>
      </w:pPr>
      <w:r w:rsidRPr="00F67A8E">
        <w:rPr>
          <w:rFonts w:ascii="Arial" w:eastAsia="Times New Roman" w:hAnsi="Arial" w:cs="Arial"/>
          <w:color w:val="000000"/>
          <w:sz w:val="27"/>
          <w:szCs w:val="27"/>
        </w:rPr>
        <w:t>Effectively and politely communicate with patrons, explain box office policies, and provide general seating information and assistance to our client base.</w:t>
      </w:r>
    </w:p>
    <w:p w:rsidR="00F67A8E" w:rsidRPr="00F67A8E" w:rsidRDefault="00F67A8E" w:rsidP="00F67A8E">
      <w:pPr>
        <w:numPr>
          <w:ilvl w:val="1"/>
          <w:numId w:val="1"/>
        </w:numPr>
        <w:shd w:val="clear" w:color="auto" w:fill="FFFFFF"/>
        <w:spacing w:before="100" w:beforeAutospacing="1" w:after="45" w:line="240" w:lineRule="auto"/>
        <w:ind w:left="1215"/>
        <w:rPr>
          <w:rFonts w:ascii="Arial" w:eastAsia="Times New Roman" w:hAnsi="Arial" w:cs="Arial"/>
          <w:color w:val="000000"/>
          <w:sz w:val="27"/>
          <w:szCs w:val="27"/>
        </w:rPr>
      </w:pPr>
      <w:r w:rsidRPr="00F67A8E">
        <w:rPr>
          <w:rFonts w:ascii="Arial" w:eastAsia="Times New Roman" w:hAnsi="Arial" w:cs="Arial"/>
          <w:color w:val="000000"/>
          <w:sz w:val="27"/>
          <w:szCs w:val="27"/>
        </w:rPr>
        <w:t>Provide general information and assistance regarding the downtown theaters to callers and guests of the convention center</w:t>
      </w:r>
    </w:p>
    <w:p w:rsidR="00F67A8E" w:rsidRPr="00F67A8E" w:rsidRDefault="00F67A8E" w:rsidP="00F67A8E">
      <w:pPr>
        <w:numPr>
          <w:ilvl w:val="0"/>
          <w:numId w:val="1"/>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Complete additional duties as assigned</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color w:val="000000"/>
          <w:sz w:val="27"/>
          <w:szCs w:val="27"/>
        </w:rPr>
        <w:br/>
      </w:r>
      <w:r w:rsidRPr="00F67A8E">
        <w:rPr>
          <w:rFonts w:ascii="Arial" w:eastAsia="Times New Roman" w:hAnsi="Arial" w:cs="Arial"/>
          <w:b/>
          <w:bCs/>
          <w:color w:val="000000"/>
          <w:sz w:val="27"/>
          <w:szCs w:val="27"/>
        </w:rPr>
        <w:t>REQUIREMENTS:</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Associate’s degree preferred.</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Minimum of 3 years of comprehensive ticketing and patron service experience in the entertainment/sports industry.</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 xml:space="preserve">1-2 </w:t>
      </w:r>
      <w:proofErr w:type="gramStart"/>
      <w:r w:rsidRPr="00F67A8E">
        <w:rPr>
          <w:rFonts w:ascii="Arial" w:eastAsia="Times New Roman" w:hAnsi="Arial" w:cs="Arial"/>
          <w:color w:val="000000"/>
          <w:sz w:val="27"/>
          <w:szCs w:val="27"/>
        </w:rPr>
        <w:t>years</w:t>
      </w:r>
      <w:proofErr w:type="gramEnd"/>
      <w:r w:rsidRPr="00F67A8E">
        <w:rPr>
          <w:rFonts w:ascii="Arial" w:eastAsia="Times New Roman" w:hAnsi="Arial" w:cs="Arial"/>
          <w:color w:val="000000"/>
          <w:sz w:val="27"/>
          <w:szCs w:val="27"/>
        </w:rPr>
        <w:t xml:space="preserve"> supervisory experience preferred.</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Expertise in electronic ticketing practices and software applications including email, phone, website, mobile device and walk-up sales; mail, will-call, print-at-home and electronic fulfillment; advance seat renewals/upgrades, public on-sale, group sales, ADA sales, promotional sales, and special sales.</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Proficiency using office equipment (computers, Microsoft Office, copier/fax/scan, and phone systems).</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Strong interpersonal skills and communication skills, able to handily resolve staff issues and escalate</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Ability to prioritize, work in a fast-paced environment, a demonstrate effective critical thinking and decision making</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Attention to detail, Positive attitude and excellent cash handling skills.</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Flexibility in schedule and ability to work irregular hours (weekends/evenings).</w:t>
      </w:r>
    </w:p>
    <w:p w:rsidR="00F67A8E" w:rsidRPr="00F67A8E" w:rsidRDefault="00F67A8E" w:rsidP="00F67A8E">
      <w:pPr>
        <w:numPr>
          <w:ilvl w:val="0"/>
          <w:numId w:val="2"/>
        </w:numPr>
        <w:shd w:val="clear" w:color="auto" w:fill="FFFFFF"/>
        <w:spacing w:before="100" w:beforeAutospacing="1" w:after="45" w:line="240" w:lineRule="auto"/>
        <w:ind w:left="495"/>
        <w:rPr>
          <w:rFonts w:ascii="Arial" w:eastAsia="Times New Roman" w:hAnsi="Arial" w:cs="Arial"/>
          <w:color w:val="000000"/>
          <w:sz w:val="27"/>
          <w:szCs w:val="27"/>
        </w:rPr>
      </w:pPr>
      <w:r w:rsidRPr="00F67A8E">
        <w:rPr>
          <w:rFonts w:ascii="Arial" w:eastAsia="Times New Roman" w:hAnsi="Arial" w:cs="Arial"/>
          <w:color w:val="000000"/>
          <w:sz w:val="27"/>
          <w:szCs w:val="27"/>
        </w:rPr>
        <w:t>Ideal candidates are friendly, articulate, and attentive to details.</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color w:val="000000"/>
          <w:sz w:val="27"/>
          <w:szCs w:val="27"/>
        </w:rPr>
        <w:t> </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b/>
          <w:bCs/>
          <w:color w:val="000000"/>
          <w:sz w:val="27"/>
          <w:szCs w:val="27"/>
        </w:rPr>
        <w:lastRenderedPageBreak/>
        <w:t>ABOUT TEAM SAN JOSE</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color w:val="000000"/>
          <w:sz w:val="27"/>
          <w:szCs w:val="27"/>
        </w:rPr>
        <w:t>Launched in 2004, Team San Jose is a non-profit management corporation that operates the San Jose Convention Center and cultural venues such as South Hall, Parkside Hall, San Jose Civic, California Theatre, Center for the Performing Arts and Montgomery Theater, and serves as the convention and visitors bureau for San Jose.  Team San Jose is a strategic partner supporting the success of local events, and drives travel to our community through sales, marketing and public relations efforts.</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color w:val="000000"/>
          <w:sz w:val="27"/>
          <w:szCs w:val="27"/>
        </w:rPr>
        <w:t xml:space="preserve"> Team San Jose ensures the success of meetings and events with its unique collaboration between the local hotels, arts groups, and local labor – all working to effectively manage the quality of the customers’ experience from beginning to end.  San Jose’s model is changing the way our meetings and conventions industry serves customers - putting them first with one team for all their event </w:t>
      </w:r>
      <w:proofErr w:type="spellStart"/>
      <w:r w:rsidRPr="00F67A8E">
        <w:rPr>
          <w:rFonts w:ascii="Arial" w:eastAsia="Times New Roman" w:hAnsi="Arial" w:cs="Arial"/>
          <w:color w:val="000000"/>
          <w:sz w:val="27"/>
          <w:szCs w:val="27"/>
        </w:rPr>
        <w:t>services</w:t>
      </w:r>
      <w:proofErr w:type="spellEnd"/>
      <w:r w:rsidRPr="00F67A8E">
        <w:rPr>
          <w:rFonts w:ascii="Arial" w:eastAsia="Times New Roman" w:hAnsi="Arial" w:cs="Arial"/>
          <w:color w:val="000000"/>
          <w:sz w:val="27"/>
          <w:szCs w:val="27"/>
        </w:rPr>
        <w:t xml:space="preserve"> needs - rather than handing them off to multiple organizations after the meeting is booked. Team San Jose’s success has supported the local economy by attracting events and visitors which drive spending in local hotels, cultural and convention venues, restaurants and attractions, which in turn helps create jobs. The organization’s seamless service has received raves from planners, with 98 percent of our customers returning to San Jose. </w:t>
      </w:r>
      <w:r w:rsidRPr="00F67A8E">
        <w:rPr>
          <w:rFonts w:ascii="Arial" w:eastAsia="Times New Roman" w:hAnsi="Arial" w:cs="Arial"/>
          <w:color w:val="000000"/>
          <w:sz w:val="27"/>
          <w:szCs w:val="27"/>
        </w:rPr>
        <w:br/>
        <w:t>If you are an enthusiastic person with experience in the hospitality industry who is eager to become part of a progressive performance oriented team, please submit resume to: </w:t>
      </w:r>
      <w:hyperlink r:id="rId7" w:history="1">
        <w:r w:rsidRPr="00F67A8E">
          <w:rPr>
            <w:rFonts w:ascii="Arial" w:eastAsia="Times New Roman" w:hAnsi="Arial" w:cs="Arial"/>
            <w:b/>
            <w:bCs/>
            <w:color w:val="4EAB00"/>
            <w:sz w:val="27"/>
            <w:szCs w:val="27"/>
          </w:rPr>
          <w:t>jobs@sanjose.org</w:t>
        </w:r>
      </w:hyperlink>
      <w:r w:rsidRPr="00F67A8E">
        <w:rPr>
          <w:rFonts w:ascii="Arial" w:eastAsia="Times New Roman" w:hAnsi="Arial" w:cs="Arial"/>
          <w:color w:val="000000"/>
          <w:sz w:val="27"/>
          <w:szCs w:val="27"/>
        </w:rPr>
        <w:t>.</w:t>
      </w:r>
      <w:r w:rsidRPr="00F67A8E">
        <w:rPr>
          <w:rFonts w:ascii="Arial" w:eastAsia="Times New Roman" w:hAnsi="Arial" w:cs="Arial"/>
          <w:b/>
          <w:bCs/>
          <w:color w:val="000000"/>
          <w:sz w:val="27"/>
          <w:szCs w:val="27"/>
        </w:rPr>
        <w:t>  </w:t>
      </w:r>
      <w:r w:rsidRPr="00F67A8E">
        <w:rPr>
          <w:rFonts w:ascii="Arial" w:eastAsia="Times New Roman" w:hAnsi="Arial" w:cs="Arial"/>
          <w:color w:val="000000"/>
          <w:sz w:val="27"/>
          <w:szCs w:val="27"/>
        </w:rPr>
        <w:t>Please include “Box Office Manager” in the subject line of your email.</w:t>
      </w:r>
    </w:p>
    <w:p w:rsidR="00F67A8E" w:rsidRPr="00F67A8E" w:rsidRDefault="00F67A8E" w:rsidP="00F67A8E">
      <w:pPr>
        <w:shd w:val="clear" w:color="auto" w:fill="FFFFFF"/>
        <w:spacing w:after="150" w:line="240" w:lineRule="auto"/>
        <w:rPr>
          <w:rFonts w:ascii="Arial" w:eastAsia="Times New Roman" w:hAnsi="Arial" w:cs="Arial"/>
          <w:color w:val="000000"/>
          <w:sz w:val="27"/>
          <w:szCs w:val="27"/>
        </w:rPr>
      </w:pPr>
      <w:r w:rsidRPr="00F67A8E">
        <w:rPr>
          <w:rFonts w:ascii="Arial" w:eastAsia="Times New Roman" w:hAnsi="Arial" w:cs="Arial"/>
          <w:color w:val="000000"/>
          <w:sz w:val="27"/>
          <w:szCs w:val="27"/>
        </w:rPr>
        <w:t> For more information about Team San Jose, please visit our website at: www.sanjose.org. Team San Jose is an equal opportunity employer.</w:t>
      </w:r>
    </w:p>
    <w:p w:rsidR="00AC0A39" w:rsidRDefault="00F67A8E"/>
    <w:sectPr w:rsidR="00AC0A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8E" w:rsidRDefault="00F67A8E" w:rsidP="00F67A8E">
      <w:pPr>
        <w:spacing w:after="0" w:line="240" w:lineRule="auto"/>
      </w:pPr>
      <w:r>
        <w:separator/>
      </w:r>
    </w:p>
  </w:endnote>
  <w:endnote w:type="continuationSeparator" w:id="0">
    <w:p w:rsidR="00F67A8E" w:rsidRDefault="00F67A8E" w:rsidP="00F6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8E" w:rsidRDefault="00F67A8E" w:rsidP="00F67A8E">
      <w:pPr>
        <w:spacing w:after="0" w:line="240" w:lineRule="auto"/>
      </w:pPr>
      <w:r>
        <w:separator/>
      </w:r>
    </w:p>
  </w:footnote>
  <w:footnote w:type="continuationSeparator" w:id="0">
    <w:p w:rsidR="00F67A8E" w:rsidRDefault="00F67A8E" w:rsidP="00F6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8E" w:rsidRPr="00F67A8E" w:rsidRDefault="00F67A8E" w:rsidP="00F67A8E">
    <w:pPr>
      <w:shd w:val="clear" w:color="auto" w:fill="FFFFFF"/>
      <w:spacing w:before="450" w:after="300" w:line="240" w:lineRule="auto"/>
      <w:outlineLvl w:val="0"/>
      <w:rPr>
        <w:rFonts w:ascii="Times New Roman" w:eastAsia="Times New Roman" w:hAnsi="Times New Roman" w:cs="Times New Roman"/>
        <w:b/>
        <w:bCs/>
        <w:i/>
        <w:iCs/>
        <w:color w:val="0584AE"/>
        <w:kern w:val="36"/>
        <w:sz w:val="54"/>
        <w:szCs w:val="54"/>
      </w:rPr>
    </w:pPr>
    <w:r w:rsidRPr="00F67A8E">
      <w:rPr>
        <w:rFonts w:ascii="Times New Roman" w:eastAsia="Times New Roman" w:hAnsi="Times New Roman" w:cs="Times New Roman"/>
        <w:b/>
        <w:bCs/>
        <w:i/>
        <w:iCs/>
        <w:color w:val="0584AE"/>
        <w:kern w:val="36"/>
        <w:sz w:val="54"/>
        <w:szCs w:val="54"/>
        <w:shd w:val="clear" w:color="auto" w:fill="FFFFFF"/>
      </w:rPr>
      <w:t>Theaters - Box Office Manager</w:t>
    </w:r>
  </w:p>
  <w:p w:rsidR="00F67A8E" w:rsidRDefault="00F67A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6FA1"/>
    <w:multiLevelType w:val="multilevel"/>
    <w:tmpl w:val="8F7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0683A"/>
    <w:multiLevelType w:val="multilevel"/>
    <w:tmpl w:val="9A4E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8E"/>
    <w:rsid w:val="0012248C"/>
    <w:rsid w:val="00EB0F34"/>
    <w:rsid w:val="00F6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778C-EAD2-43F5-85D1-A49D3A7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A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7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A8E"/>
    <w:rPr>
      <w:b/>
      <w:bCs/>
    </w:rPr>
  </w:style>
  <w:style w:type="character" w:customStyle="1" w:styleId="apple-converted-space">
    <w:name w:val="apple-converted-space"/>
    <w:basedOn w:val="DefaultParagraphFont"/>
    <w:rsid w:val="00F67A8E"/>
  </w:style>
  <w:style w:type="paragraph" w:styleId="Header">
    <w:name w:val="header"/>
    <w:basedOn w:val="Normal"/>
    <w:link w:val="HeaderChar"/>
    <w:uiPriority w:val="99"/>
    <w:unhideWhenUsed/>
    <w:rsid w:val="00F6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8E"/>
  </w:style>
  <w:style w:type="paragraph" w:styleId="Footer">
    <w:name w:val="footer"/>
    <w:basedOn w:val="Normal"/>
    <w:link w:val="FooterChar"/>
    <w:uiPriority w:val="99"/>
    <w:unhideWhenUsed/>
    <w:rsid w:val="00F6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0907">
      <w:bodyDiv w:val="1"/>
      <w:marLeft w:val="0"/>
      <w:marRight w:val="0"/>
      <w:marTop w:val="0"/>
      <w:marBottom w:val="0"/>
      <w:divBdr>
        <w:top w:val="none" w:sz="0" w:space="0" w:color="auto"/>
        <w:left w:val="none" w:sz="0" w:space="0" w:color="auto"/>
        <w:bottom w:val="none" w:sz="0" w:space="0" w:color="auto"/>
        <w:right w:val="none" w:sz="0" w:space="0" w:color="auto"/>
      </w:divBdr>
      <w:divsChild>
        <w:div w:id="344209909">
          <w:marLeft w:val="0"/>
          <w:marRight w:val="0"/>
          <w:marTop w:val="0"/>
          <w:marBottom w:val="0"/>
          <w:divBdr>
            <w:top w:val="none" w:sz="0" w:space="0" w:color="auto"/>
            <w:left w:val="none" w:sz="0" w:space="0" w:color="auto"/>
            <w:bottom w:val="none" w:sz="0" w:space="0" w:color="auto"/>
            <w:right w:val="none" w:sz="0" w:space="0" w:color="auto"/>
          </w:divBdr>
          <w:divsChild>
            <w:div w:id="68579887">
              <w:marLeft w:val="0"/>
              <w:marRight w:val="0"/>
              <w:marTop w:val="0"/>
              <w:marBottom w:val="0"/>
              <w:divBdr>
                <w:top w:val="none" w:sz="0" w:space="0" w:color="auto"/>
                <w:left w:val="none" w:sz="0" w:space="0" w:color="auto"/>
                <w:bottom w:val="none" w:sz="0" w:space="0" w:color="auto"/>
                <w:right w:val="none" w:sz="0" w:space="0" w:color="auto"/>
              </w:divBdr>
              <w:divsChild>
                <w:div w:id="2038776390">
                  <w:marLeft w:val="0"/>
                  <w:marRight w:val="0"/>
                  <w:marTop w:val="0"/>
                  <w:marBottom w:val="0"/>
                  <w:divBdr>
                    <w:top w:val="none" w:sz="0" w:space="0" w:color="auto"/>
                    <w:left w:val="none" w:sz="0" w:space="0" w:color="auto"/>
                    <w:bottom w:val="none" w:sz="0" w:space="0" w:color="auto"/>
                    <w:right w:val="none" w:sz="0" w:space="0" w:color="auto"/>
                  </w:divBdr>
                  <w:divsChild>
                    <w:div w:id="157810814">
                      <w:marLeft w:val="0"/>
                      <w:marRight w:val="0"/>
                      <w:marTop w:val="0"/>
                      <w:marBottom w:val="0"/>
                      <w:divBdr>
                        <w:top w:val="none" w:sz="0" w:space="0" w:color="auto"/>
                        <w:left w:val="none" w:sz="0" w:space="0" w:color="auto"/>
                        <w:bottom w:val="none" w:sz="0" w:space="0" w:color="auto"/>
                        <w:right w:val="none" w:sz="0" w:space="0" w:color="auto"/>
                      </w:divBdr>
                      <w:divsChild>
                        <w:div w:id="101582745">
                          <w:marLeft w:val="-225"/>
                          <w:marRight w:val="-225"/>
                          <w:marTop w:val="0"/>
                          <w:marBottom w:val="0"/>
                          <w:divBdr>
                            <w:top w:val="none" w:sz="0" w:space="0" w:color="auto"/>
                            <w:left w:val="none" w:sz="0" w:space="0" w:color="auto"/>
                            <w:bottom w:val="none" w:sz="0" w:space="0" w:color="auto"/>
                            <w:right w:val="none" w:sz="0" w:space="0" w:color="auto"/>
                          </w:divBdr>
                          <w:divsChild>
                            <w:div w:id="600190405">
                              <w:marLeft w:val="0"/>
                              <w:marRight w:val="0"/>
                              <w:marTop w:val="0"/>
                              <w:marBottom w:val="0"/>
                              <w:divBdr>
                                <w:top w:val="none" w:sz="0" w:space="0" w:color="auto"/>
                                <w:left w:val="none" w:sz="0" w:space="0" w:color="auto"/>
                                <w:bottom w:val="none" w:sz="0" w:space="0" w:color="auto"/>
                                <w:right w:val="none" w:sz="0" w:space="0" w:color="auto"/>
                              </w:divBdr>
                              <w:divsChild>
                                <w:div w:id="12139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sanjoseh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Mulgrew</dc:creator>
  <cp:keywords/>
  <dc:description/>
  <cp:lastModifiedBy>Brittany Mulgrew</cp:lastModifiedBy>
  <cp:revision>1</cp:revision>
  <dcterms:created xsi:type="dcterms:W3CDTF">2017-02-02T19:06:00Z</dcterms:created>
  <dcterms:modified xsi:type="dcterms:W3CDTF">2017-02-02T19:07:00Z</dcterms:modified>
</cp:coreProperties>
</file>